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DED4B8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47E5A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D196D25" w:rsidR="003D4539" w:rsidRPr="003D4539" w:rsidRDefault="003D4539" w:rsidP="00356A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56AF4" w:rsidRPr="00356AF4">
        <w:rPr>
          <w:rFonts w:ascii="Arial" w:eastAsia="Arial" w:hAnsi="Arial" w:cs="Arial"/>
          <w:color w:val="auto"/>
          <w:sz w:val="22"/>
          <w:szCs w:val="22"/>
          <w:lang w:eastAsia="ar-SA"/>
        </w:rPr>
        <w:t>PZ.294.25792.2025</w:t>
      </w:r>
    </w:p>
    <w:p w14:paraId="760BDC16" w14:textId="2CF7CFF8" w:rsidR="00FB0E2E" w:rsidRDefault="003D4539" w:rsidP="00B8683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56AF4" w:rsidRPr="00356AF4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0444/IZ09GM/05984/05520/25/P</w:t>
      </w:r>
    </w:p>
    <w:p w14:paraId="64565C4F" w14:textId="77777777" w:rsidR="00B86834" w:rsidRPr="00B86834" w:rsidRDefault="00B86834" w:rsidP="00B8683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E01064" w14:textId="47DB4C97" w:rsidR="00686BE4" w:rsidRDefault="00FB0E2E" w:rsidP="00B8683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FB9B020" w14:textId="62B38103" w:rsidR="00B86834" w:rsidRDefault="00B86834" w:rsidP="00B8683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3000F887" w14:textId="2BBB9A37" w:rsidR="00B86834" w:rsidRDefault="00B86834" w:rsidP="00B8683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48332049" w14:textId="16E8D02A" w:rsidR="00B86834" w:rsidRDefault="00B86834" w:rsidP="00B8683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516670BC" w14:textId="77777777" w:rsidR="00B86834" w:rsidRPr="00686BE4" w:rsidRDefault="00B86834" w:rsidP="00B86834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2BA667A" w:rsidR="00CF5DA6" w:rsidRPr="00612017" w:rsidRDefault="00CF5DA6" w:rsidP="00EF30D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56AF4" w:rsidRPr="00356AF4">
        <w:rPr>
          <w:rFonts w:ascii="Arial" w:hAnsi="Arial" w:cs="Arial"/>
          <w:b/>
          <w:bCs/>
          <w:sz w:val="22"/>
          <w:szCs w:val="22"/>
        </w:rPr>
        <w:t xml:space="preserve">Wykonanie przeliczenia nośności obiektów inżynieryjnych na linii 158 Rybnik Towarowy </w:t>
      </w:r>
      <w:r w:rsidR="00356AF4">
        <w:rPr>
          <w:rFonts w:ascii="Arial" w:hAnsi="Arial" w:cs="Arial"/>
          <w:b/>
          <w:bCs/>
          <w:sz w:val="22"/>
          <w:szCs w:val="22"/>
        </w:rPr>
        <w:t>–</w:t>
      </w:r>
      <w:r w:rsidR="00356AF4" w:rsidRPr="00356AF4">
        <w:rPr>
          <w:rFonts w:ascii="Arial" w:hAnsi="Arial" w:cs="Arial"/>
          <w:b/>
          <w:bCs/>
          <w:sz w:val="22"/>
          <w:szCs w:val="22"/>
        </w:rPr>
        <w:t xml:space="preserve"> Chałupki</w:t>
      </w:r>
      <w:r w:rsidR="00356AF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0693B1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B0AA27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6B361C">
        <w:rPr>
          <w:rFonts w:ascii="Arial" w:hAnsi="Arial" w:cs="Arial"/>
          <w:sz w:val="22"/>
          <w:szCs w:val="22"/>
        </w:rPr>
        <w:t>.</w:t>
      </w:r>
    </w:p>
    <w:p w14:paraId="1EFE5A64" w14:textId="520877DD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</w:t>
      </w:r>
      <w:r w:rsidR="006B361C">
        <w:rPr>
          <w:rFonts w:ascii="Arial" w:hAnsi="Arial" w:cs="Arial"/>
          <w:sz w:val="22"/>
          <w:szCs w:val="22"/>
        </w:rPr>
        <w:br/>
      </w:r>
      <w:r w:rsidR="00CF002B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700CA33" w:rsidR="006079A8" w:rsidRPr="004C7349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6B361C">
        <w:rPr>
          <w:rFonts w:ascii="Arial" w:hAnsi="Arial" w:cs="Arial"/>
          <w:sz w:val="22"/>
          <w:szCs w:val="22"/>
        </w:rPr>
        <w:t>Ogólne Warunki Umowy</w:t>
      </w:r>
      <w:r w:rsidRPr="006B36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</w:t>
      </w:r>
      <w:r w:rsidR="006B361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6B361C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6B361C">
        <w:rPr>
          <w:rFonts w:ascii="Arial" w:hAnsi="Arial" w:cs="Arial"/>
          <w:sz w:val="22"/>
          <w:szCs w:val="22"/>
        </w:rPr>
        <w:t>.</w:t>
      </w:r>
    </w:p>
    <w:p w14:paraId="5FECE9F1" w14:textId="77777777" w:rsidR="00607681" w:rsidRPr="003713CB" w:rsidRDefault="00607681" w:rsidP="00607681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713CB">
        <w:rPr>
          <w:rFonts w:ascii="Arial" w:hAnsi="Arial" w:cs="Arial"/>
          <w:color w:val="auto"/>
          <w:sz w:val="22"/>
          <w:szCs w:val="22"/>
        </w:rPr>
        <w:t>Jako osobę uprawnioną do kontaktów z Zamawiającym wskazujemy:</w:t>
      </w:r>
    </w:p>
    <w:p w14:paraId="1ED7AE00" w14:textId="77777777" w:rsidR="00607681" w:rsidRPr="003713CB" w:rsidRDefault="00607681" w:rsidP="00607681">
      <w:pPr>
        <w:pStyle w:val="Tekstpodstawowy2"/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713CB">
        <w:rPr>
          <w:rFonts w:ascii="Arial" w:hAnsi="Arial" w:cs="Arial"/>
          <w:color w:val="auto"/>
          <w:sz w:val="22"/>
          <w:szCs w:val="22"/>
        </w:rPr>
        <w:t>……………………………………………………….…………………………….</w:t>
      </w:r>
    </w:p>
    <w:p w14:paraId="1F79F447" w14:textId="442A67BE" w:rsidR="004C7349" w:rsidRPr="00424206" w:rsidRDefault="00607681" w:rsidP="00607681">
      <w:pPr>
        <w:pStyle w:val="Tekstpodstawowy2"/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proofErr w:type="spellStart"/>
      <w:r w:rsidRPr="003713CB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3713CB">
        <w:rPr>
          <w:rFonts w:ascii="Arial" w:hAnsi="Arial" w:cs="Arial"/>
          <w:color w:val="auto"/>
          <w:sz w:val="22"/>
          <w:szCs w:val="22"/>
        </w:rPr>
        <w:t>……………………………………, e-mail ………………………………………………….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DCD94A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C734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0718B" w14:textId="77777777" w:rsidR="00E76B70" w:rsidRDefault="00E76B70" w:rsidP="00DA091E">
      <w:r>
        <w:separator/>
      </w:r>
    </w:p>
  </w:endnote>
  <w:endnote w:type="continuationSeparator" w:id="0">
    <w:p w14:paraId="204B0CD8" w14:textId="77777777" w:rsidR="00E76B70" w:rsidRDefault="00E76B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30F4B5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D0975" w14:textId="77777777" w:rsidR="00E76B70" w:rsidRDefault="00E76B70" w:rsidP="00DA091E">
      <w:r>
        <w:separator/>
      </w:r>
    </w:p>
  </w:footnote>
  <w:footnote w:type="continuationSeparator" w:id="0">
    <w:p w14:paraId="0BCE53A1" w14:textId="77777777" w:rsidR="00E76B70" w:rsidRDefault="00E76B7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6AF4"/>
    <w:rsid w:val="0037181E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C7349"/>
    <w:rsid w:val="004D67A2"/>
    <w:rsid w:val="004E0404"/>
    <w:rsid w:val="004E7147"/>
    <w:rsid w:val="004E7FB5"/>
    <w:rsid w:val="004F34C8"/>
    <w:rsid w:val="004F7A42"/>
    <w:rsid w:val="00500770"/>
    <w:rsid w:val="00502E92"/>
    <w:rsid w:val="005040B7"/>
    <w:rsid w:val="005431C6"/>
    <w:rsid w:val="005568A0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4F14"/>
    <w:rsid w:val="005F7284"/>
    <w:rsid w:val="00601A2E"/>
    <w:rsid w:val="006063B3"/>
    <w:rsid w:val="00607681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361C"/>
    <w:rsid w:val="006B542D"/>
    <w:rsid w:val="006D0C81"/>
    <w:rsid w:val="006D4765"/>
    <w:rsid w:val="006D5A4C"/>
    <w:rsid w:val="006E13BE"/>
    <w:rsid w:val="006F1FD4"/>
    <w:rsid w:val="00707AA8"/>
    <w:rsid w:val="007258DE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15BD5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F1884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6834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2953"/>
    <w:rsid w:val="00D030AE"/>
    <w:rsid w:val="00D0725F"/>
    <w:rsid w:val="00D23F9D"/>
    <w:rsid w:val="00D31ADD"/>
    <w:rsid w:val="00D47974"/>
    <w:rsid w:val="00D47E5A"/>
    <w:rsid w:val="00D5187D"/>
    <w:rsid w:val="00D549EF"/>
    <w:rsid w:val="00D5635A"/>
    <w:rsid w:val="00D56F8B"/>
    <w:rsid w:val="00D75EC3"/>
    <w:rsid w:val="00D760A1"/>
    <w:rsid w:val="00D8498E"/>
    <w:rsid w:val="00D86DA4"/>
    <w:rsid w:val="00D94918"/>
    <w:rsid w:val="00D965D7"/>
    <w:rsid w:val="00DA091E"/>
    <w:rsid w:val="00DA4C80"/>
    <w:rsid w:val="00DB76BE"/>
    <w:rsid w:val="00DD219A"/>
    <w:rsid w:val="00DD4FAF"/>
    <w:rsid w:val="00DE5B0D"/>
    <w:rsid w:val="00E20429"/>
    <w:rsid w:val="00E31E7F"/>
    <w:rsid w:val="00E31ED1"/>
    <w:rsid w:val="00E57DBC"/>
    <w:rsid w:val="00E6478D"/>
    <w:rsid w:val="00E673CB"/>
    <w:rsid w:val="00E70629"/>
    <w:rsid w:val="00E7408D"/>
    <w:rsid w:val="00E76A99"/>
    <w:rsid w:val="00E76B70"/>
    <w:rsid w:val="00E801D6"/>
    <w:rsid w:val="00EA4EBC"/>
    <w:rsid w:val="00EC29A8"/>
    <w:rsid w:val="00EC44E7"/>
    <w:rsid w:val="00EC5923"/>
    <w:rsid w:val="00EE2D4D"/>
    <w:rsid w:val="00EE3F6A"/>
    <w:rsid w:val="00EF2AB3"/>
    <w:rsid w:val="00EF30DD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07681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17</cp:revision>
  <cp:lastPrinted>2020-12-31T10:36:00Z</cp:lastPrinted>
  <dcterms:created xsi:type="dcterms:W3CDTF">2024-11-04T12:34:00Z</dcterms:created>
  <dcterms:modified xsi:type="dcterms:W3CDTF">2025-12-11T08:21:00Z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